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25CB6D0" w14:textId="77777777" w:rsidR="00563535" w:rsidRDefault="009D7BF4" w:rsidP="00563535">
      <w:pPr>
        <w:jc w:val="right"/>
        <w:rPr>
          <w:rFonts w:cs="Arial"/>
          <w:b/>
          <w:iCs/>
          <w:sz w:val="24"/>
          <w:szCs w:val="22"/>
        </w:rPr>
      </w:pPr>
      <w:r>
        <w:rPr>
          <w:rFonts w:cs="Arial"/>
          <w:b/>
          <w:iCs/>
          <w:sz w:val="24"/>
          <w:szCs w:val="22"/>
        </w:rPr>
        <w:t xml:space="preserve">                                               </w:t>
      </w:r>
      <w:r w:rsidRPr="009866DB">
        <w:rPr>
          <w:rFonts w:cs="Arial"/>
          <w:b/>
          <w:iCs/>
          <w:sz w:val="24"/>
          <w:szCs w:val="22"/>
        </w:rPr>
        <w:t xml:space="preserve"> </w:t>
      </w:r>
    </w:p>
    <w:p w14:paraId="008F6313" w14:textId="1FE46DE2" w:rsidR="009D7BF4" w:rsidRDefault="009D7BF4" w:rsidP="00563535">
      <w:pPr>
        <w:jc w:val="right"/>
        <w:rPr>
          <w:rFonts w:cs="Arial"/>
          <w:iCs/>
          <w:szCs w:val="22"/>
        </w:rPr>
      </w:pPr>
      <w:r w:rsidRPr="009866DB">
        <w:rPr>
          <w:rFonts w:cs="Arial"/>
          <w:b/>
          <w:iCs/>
          <w:sz w:val="24"/>
          <w:szCs w:val="22"/>
        </w:rPr>
        <w:t xml:space="preserve">D E C R E T O  </w:t>
      </w:r>
      <w:r>
        <w:rPr>
          <w:rFonts w:cs="Arial"/>
          <w:b/>
          <w:iCs/>
          <w:sz w:val="24"/>
          <w:szCs w:val="22"/>
        </w:rPr>
        <w:t xml:space="preserve"> </w:t>
      </w:r>
      <w:r w:rsidRPr="009866DB">
        <w:rPr>
          <w:rFonts w:cs="Arial"/>
          <w:b/>
          <w:iCs/>
          <w:sz w:val="24"/>
          <w:szCs w:val="22"/>
        </w:rPr>
        <w:t>Nº</w:t>
      </w:r>
      <w:r>
        <w:rPr>
          <w:rFonts w:cs="Arial"/>
          <w:b/>
          <w:iCs/>
          <w:sz w:val="24"/>
          <w:szCs w:val="22"/>
        </w:rPr>
        <w:t xml:space="preserve"> </w:t>
      </w:r>
      <w:r w:rsidR="00563535">
        <w:rPr>
          <w:rFonts w:cs="Arial"/>
          <w:b/>
          <w:iCs/>
          <w:sz w:val="24"/>
          <w:szCs w:val="22"/>
        </w:rPr>
        <w:t>076 – DE 15 DE OUTBRO DE 2020</w:t>
      </w:r>
    </w:p>
    <w:p w14:paraId="17D87B10" w14:textId="77777777" w:rsidR="009D7BF4" w:rsidRDefault="009D7BF4" w:rsidP="009D7BF4">
      <w:pPr>
        <w:pStyle w:val="Recuodecorpodetexto"/>
        <w:ind w:left="4253" w:firstLine="0"/>
        <w:rPr>
          <w:rFonts w:ascii="Arial" w:hAnsi="Arial" w:cs="Arial"/>
          <w:iCs/>
          <w:szCs w:val="22"/>
        </w:rPr>
      </w:pPr>
    </w:p>
    <w:p w14:paraId="11322E40" w14:textId="77777777" w:rsidR="00563535" w:rsidRPr="00934F3C" w:rsidRDefault="00563535" w:rsidP="00563535">
      <w:pPr>
        <w:pStyle w:val="Recuodecorpodetexto"/>
        <w:ind w:left="4253" w:firstLine="0"/>
        <w:rPr>
          <w:rFonts w:ascii="Arial" w:hAnsi="Arial" w:cs="Arial"/>
          <w:sz w:val="24"/>
          <w:szCs w:val="24"/>
        </w:rPr>
      </w:pPr>
      <w:r w:rsidRPr="00934F3C">
        <w:rPr>
          <w:rFonts w:ascii="Arial" w:hAnsi="Arial" w:cs="Arial"/>
          <w:sz w:val="24"/>
          <w:szCs w:val="24"/>
        </w:rPr>
        <w:t xml:space="preserve">Dispõe sobre </w:t>
      </w:r>
      <w:r>
        <w:rPr>
          <w:rFonts w:ascii="Arial" w:hAnsi="Arial" w:cs="Arial"/>
          <w:sz w:val="24"/>
          <w:szCs w:val="24"/>
        </w:rPr>
        <w:t xml:space="preserve">transposição </w:t>
      </w:r>
      <w:r w:rsidRPr="00934F3C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</w:t>
      </w:r>
      <w:r w:rsidRPr="00934F3C">
        <w:rPr>
          <w:rFonts w:ascii="Arial" w:hAnsi="Arial" w:cs="Arial"/>
          <w:sz w:val="24"/>
          <w:szCs w:val="24"/>
        </w:rPr>
        <w:t>recurso que especifica.</w:t>
      </w:r>
    </w:p>
    <w:p w14:paraId="4D2502AC" w14:textId="77777777" w:rsidR="00563535" w:rsidRPr="00934F3C" w:rsidRDefault="00563535" w:rsidP="00563535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66F5E044" w14:textId="77777777" w:rsidR="009D7BF4" w:rsidRPr="009866DB" w:rsidRDefault="009D7BF4" w:rsidP="009D7BF4">
      <w:pPr>
        <w:pStyle w:val="Recuodecorpodetexto"/>
        <w:ind w:left="4253" w:firstLine="0"/>
        <w:rPr>
          <w:rFonts w:ascii="Arial" w:hAnsi="Arial" w:cs="Arial"/>
          <w:iCs/>
          <w:szCs w:val="22"/>
        </w:rPr>
      </w:pPr>
    </w:p>
    <w:p w14:paraId="290D4437" w14:textId="77777777" w:rsidR="009D7BF4" w:rsidRPr="00934F3C" w:rsidRDefault="009D7BF4" w:rsidP="009D7BF4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15EC65E9" w14:textId="77777777" w:rsidR="00563535" w:rsidRPr="00934F3C" w:rsidRDefault="00563535" w:rsidP="00563535">
      <w:pPr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>A</w:t>
      </w:r>
      <w:r w:rsidRPr="00934F3C">
        <w:rPr>
          <w:rFonts w:cs="Arial"/>
          <w:b/>
          <w:iCs/>
          <w:sz w:val="24"/>
          <w:szCs w:val="24"/>
        </w:rPr>
        <w:t xml:space="preserve"> PREFEIT</w:t>
      </w:r>
      <w:r>
        <w:rPr>
          <w:rFonts w:cs="Arial"/>
          <w:b/>
          <w:iCs/>
          <w:sz w:val="24"/>
          <w:szCs w:val="24"/>
        </w:rPr>
        <w:t>A</w:t>
      </w:r>
      <w:r w:rsidRPr="00934F3C">
        <w:rPr>
          <w:rFonts w:cs="Arial"/>
          <w:b/>
          <w:iCs/>
          <w:sz w:val="24"/>
          <w:szCs w:val="24"/>
        </w:rPr>
        <w:t xml:space="preserve"> DO MUNICÍPIO DE RIBEIRÃO GRANDE</w:t>
      </w:r>
      <w:r w:rsidRPr="00934F3C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Pr="00934F3C">
        <w:rPr>
          <w:rFonts w:cs="Arial"/>
          <w:sz w:val="24"/>
          <w:szCs w:val="24"/>
        </w:rPr>
        <w:t xml:space="preserve">e com fundamento no inciso IV do art. 13º e artigo 27, todos da Lei de Diretrizes Orçamentária nº </w:t>
      </w:r>
      <w:r>
        <w:rPr>
          <w:rFonts w:cs="Arial"/>
          <w:sz w:val="24"/>
          <w:szCs w:val="24"/>
        </w:rPr>
        <w:t>1306</w:t>
      </w:r>
      <w:r w:rsidRPr="00934F3C">
        <w:rPr>
          <w:rFonts w:cs="Arial"/>
          <w:sz w:val="24"/>
          <w:szCs w:val="24"/>
        </w:rPr>
        <w:t xml:space="preserve">, de </w:t>
      </w:r>
      <w:r>
        <w:rPr>
          <w:rFonts w:cs="Arial"/>
          <w:sz w:val="24"/>
          <w:szCs w:val="24"/>
        </w:rPr>
        <w:t>01</w:t>
      </w:r>
      <w:r w:rsidRPr="00934F3C">
        <w:rPr>
          <w:rFonts w:cs="Arial"/>
          <w:sz w:val="24"/>
          <w:szCs w:val="24"/>
        </w:rPr>
        <w:t xml:space="preserve"> de julh</w:t>
      </w:r>
      <w:r>
        <w:rPr>
          <w:rFonts w:cs="Arial"/>
          <w:sz w:val="24"/>
          <w:szCs w:val="24"/>
        </w:rPr>
        <w:t>o de 2019</w:t>
      </w:r>
      <w:r w:rsidRPr="00934F3C">
        <w:rPr>
          <w:rFonts w:cs="Arial"/>
          <w:sz w:val="24"/>
          <w:szCs w:val="24"/>
        </w:rPr>
        <w:t>;</w:t>
      </w:r>
    </w:p>
    <w:p w14:paraId="7CFEBCD5" w14:textId="77777777" w:rsidR="009D7BF4" w:rsidRPr="00934F3C" w:rsidRDefault="009D7BF4" w:rsidP="009D7BF4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14:paraId="1B07E4C7" w14:textId="183720A7" w:rsidR="009D7BF4" w:rsidRPr="00934F3C" w:rsidRDefault="009D7BF4" w:rsidP="009D7BF4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  </w:t>
      </w:r>
    </w:p>
    <w:p w14:paraId="18E05DE4" w14:textId="77777777" w:rsidR="009D7BF4" w:rsidRPr="00934F3C" w:rsidRDefault="009D7BF4" w:rsidP="009D7BF4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D E C R E T A:</w:t>
      </w:r>
    </w:p>
    <w:p w14:paraId="727EC51F" w14:textId="77777777" w:rsidR="009D7BF4" w:rsidRPr="00934F3C" w:rsidRDefault="009D7BF4" w:rsidP="009D7BF4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14:paraId="045D398A" w14:textId="77777777" w:rsidR="009D7BF4" w:rsidRDefault="009D7BF4" w:rsidP="009D7BF4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Art. 1º </w:t>
      </w:r>
      <w:r w:rsidRPr="00934F3C">
        <w:rPr>
          <w:rFonts w:cs="Arial"/>
          <w:b/>
          <w:color w:val="000000"/>
          <w:sz w:val="24"/>
          <w:szCs w:val="24"/>
        </w:rPr>
        <w:t xml:space="preserve">- </w:t>
      </w:r>
      <w:r w:rsidRPr="00934F3C">
        <w:rPr>
          <w:rFonts w:cs="Arial"/>
          <w:color w:val="000000"/>
          <w:sz w:val="24"/>
          <w:szCs w:val="24"/>
        </w:rPr>
        <w:t>O Setor Contábil deverá e</w:t>
      </w:r>
      <w:r>
        <w:rPr>
          <w:rFonts w:cs="Arial"/>
          <w:color w:val="000000"/>
          <w:sz w:val="24"/>
          <w:szCs w:val="24"/>
        </w:rPr>
        <w:t>fetuar, através de transposição</w:t>
      </w:r>
      <w:r w:rsidRPr="00934F3C">
        <w:rPr>
          <w:rFonts w:cs="Arial"/>
          <w:color w:val="000000"/>
          <w:sz w:val="24"/>
          <w:szCs w:val="24"/>
        </w:rPr>
        <w:t xml:space="preserve"> de recursos, alterações orçamentárias no valor de </w:t>
      </w:r>
      <w:r w:rsidRPr="00934F3C">
        <w:rPr>
          <w:rFonts w:cs="Arial"/>
          <w:sz w:val="24"/>
          <w:szCs w:val="24"/>
        </w:rPr>
        <w:t xml:space="preserve">R$ </w:t>
      </w:r>
      <w:r>
        <w:rPr>
          <w:rFonts w:cs="Arial"/>
          <w:sz w:val="24"/>
          <w:szCs w:val="24"/>
        </w:rPr>
        <w:t xml:space="preserve">250.000,00 </w:t>
      </w:r>
      <w:r w:rsidRPr="00934F3C">
        <w:rPr>
          <w:rFonts w:cs="Arial"/>
          <w:sz w:val="24"/>
          <w:szCs w:val="24"/>
        </w:rPr>
        <w:t>(</w:t>
      </w:r>
      <w:r>
        <w:rPr>
          <w:rFonts w:cs="Arial"/>
          <w:sz w:val="24"/>
          <w:szCs w:val="24"/>
        </w:rPr>
        <w:t>duzentos e cinquenta mil reais)</w:t>
      </w:r>
    </w:p>
    <w:p w14:paraId="07751F9B" w14:textId="77777777" w:rsidR="009D7BF4" w:rsidRDefault="009D7BF4" w:rsidP="009D7BF4">
      <w:pPr>
        <w:rPr>
          <w:rFonts w:cs="Arial"/>
          <w:sz w:val="24"/>
          <w:szCs w:val="24"/>
        </w:rPr>
      </w:pPr>
    </w:p>
    <w:p w14:paraId="334A20D3" w14:textId="77777777" w:rsidR="00DD453D" w:rsidRPr="009D7BF4" w:rsidRDefault="00DD453D" w:rsidP="00DD453D">
      <w:pPr>
        <w:rPr>
          <w:rFonts w:cs="Arial"/>
          <w:sz w:val="24"/>
          <w:szCs w:val="24"/>
        </w:rPr>
      </w:pPr>
      <w:r w:rsidRPr="009D7BF4">
        <w:rPr>
          <w:rFonts w:cs="Arial"/>
          <w:sz w:val="24"/>
          <w:szCs w:val="24"/>
        </w:rPr>
        <w:t xml:space="preserve">03.01.00- </w:t>
      </w:r>
      <w:proofErr w:type="spellStart"/>
      <w:r w:rsidRPr="009D7BF4">
        <w:rPr>
          <w:rFonts w:cs="Arial"/>
          <w:sz w:val="24"/>
          <w:szCs w:val="24"/>
        </w:rPr>
        <w:t>Depto</w:t>
      </w:r>
      <w:proofErr w:type="spellEnd"/>
      <w:r w:rsidRPr="009D7BF4">
        <w:rPr>
          <w:rFonts w:cs="Arial"/>
          <w:sz w:val="24"/>
          <w:szCs w:val="24"/>
        </w:rPr>
        <w:t>. Administrativo- SEPREM</w:t>
      </w:r>
    </w:p>
    <w:p w14:paraId="3DDA1C3D" w14:textId="77777777" w:rsidR="00DD453D" w:rsidRPr="009D7BF4" w:rsidRDefault="00DD453D" w:rsidP="00DD453D">
      <w:pPr>
        <w:rPr>
          <w:rFonts w:cs="Arial"/>
          <w:sz w:val="24"/>
          <w:szCs w:val="24"/>
        </w:rPr>
      </w:pPr>
      <w:r w:rsidRPr="009D7BF4">
        <w:rPr>
          <w:rFonts w:cs="Arial"/>
          <w:sz w:val="24"/>
          <w:szCs w:val="24"/>
        </w:rPr>
        <w:t>03.01.01-SEPREM</w:t>
      </w:r>
    </w:p>
    <w:p w14:paraId="737A24FA" w14:textId="77777777" w:rsidR="00DD453D" w:rsidRPr="009D7BF4" w:rsidRDefault="009D7BF4" w:rsidP="00DD453D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09.272.0019.2023</w:t>
      </w:r>
      <w:r w:rsidR="00DD453D" w:rsidRPr="009D7BF4">
        <w:rPr>
          <w:rFonts w:cs="Arial"/>
          <w:sz w:val="24"/>
          <w:szCs w:val="24"/>
        </w:rPr>
        <w:t>- Manutenção das Atividades da Unidade</w:t>
      </w:r>
    </w:p>
    <w:p w14:paraId="2FE97C57" w14:textId="77777777" w:rsidR="00DD453D" w:rsidRPr="009D7BF4" w:rsidRDefault="009D7BF4" w:rsidP="00DD453D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3.1.90.01</w:t>
      </w:r>
      <w:r w:rsidR="00DD453D" w:rsidRPr="009D7BF4">
        <w:rPr>
          <w:rFonts w:ascii="Tahoma" w:hAnsi="Tahoma" w:cs="Tahoma"/>
          <w:sz w:val="24"/>
          <w:szCs w:val="24"/>
        </w:rPr>
        <w:t xml:space="preserve">- </w:t>
      </w:r>
      <w:r>
        <w:rPr>
          <w:rFonts w:ascii="Tahoma" w:hAnsi="Tahoma" w:cs="Tahoma"/>
          <w:sz w:val="24"/>
          <w:szCs w:val="24"/>
        </w:rPr>
        <w:t xml:space="preserve">Aposentadorias e Reformas (ficha </w:t>
      </w:r>
      <w:proofErr w:type="gramStart"/>
      <w:r>
        <w:rPr>
          <w:rFonts w:ascii="Tahoma" w:hAnsi="Tahoma" w:cs="Tahoma"/>
          <w:sz w:val="24"/>
          <w:szCs w:val="24"/>
        </w:rPr>
        <w:t xml:space="preserve">15 </w:t>
      </w:r>
      <w:r w:rsidR="00DD453D" w:rsidRPr="009D7BF4">
        <w:rPr>
          <w:rFonts w:ascii="Tahoma" w:hAnsi="Tahoma" w:cs="Tahoma"/>
          <w:sz w:val="24"/>
          <w:szCs w:val="24"/>
        </w:rPr>
        <w:t>)</w:t>
      </w:r>
      <w:proofErr w:type="gramEnd"/>
    </w:p>
    <w:p w14:paraId="2B53D047" w14:textId="77777777" w:rsidR="00DD453D" w:rsidRPr="009D7BF4" w:rsidRDefault="00DD453D" w:rsidP="00DD453D">
      <w:pPr>
        <w:rPr>
          <w:rFonts w:ascii="Tahoma" w:hAnsi="Tahoma" w:cs="Tahoma"/>
          <w:sz w:val="24"/>
          <w:szCs w:val="24"/>
        </w:rPr>
      </w:pPr>
      <w:r w:rsidRPr="009D7BF4">
        <w:rPr>
          <w:rFonts w:ascii="Tahoma" w:hAnsi="Tahoma" w:cs="Tahoma"/>
          <w:sz w:val="24"/>
          <w:szCs w:val="24"/>
        </w:rPr>
        <w:t xml:space="preserve">       Suplementação............. R$ </w:t>
      </w:r>
      <w:r w:rsidR="009D7BF4">
        <w:rPr>
          <w:rFonts w:ascii="Tahoma" w:hAnsi="Tahoma" w:cs="Tahoma"/>
          <w:sz w:val="24"/>
          <w:szCs w:val="24"/>
        </w:rPr>
        <w:t>250</w:t>
      </w:r>
      <w:r w:rsidRPr="009D7BF4">
        <w:rPr>
          <w:rFonts w:ascii="Tahoma" w:hAnsi="Tahoma" w:cs="Tahoma"/>
          <w:sz w:val="24"/>
          <w:szCs w:val="24"/>
        </w:rPr>
        <w:t>.000,00</w:t>
      </w:r>
    </w:p>
    <w:p w14:paraId="4969EFE3" w14:textId="77777777" w:rsidR="00DD453D" w:rsidRPr="009D7BF4" w:rsidRDefault="00DD453D" w:rsidP="00DD453D">
      <w:pPr>
        <w:rPr>
          <w:sz w:val="24"/>
          <w:szCs w:val="24"/>
        </w:rPr>
      </w:pPr>
    </w:p>
    <w:p w14:paraId="18D5A47B" w14:textId="77777777" w:rsidR="00DD453D" w:rsidRPr="009D7BF4" w:rsidRDefault="00DD453D" w:rsidP="00F56DC4">
      <w:pPr>
        <w:rPr>
          <w:sz w:val="24"/>
          <w:szCs w:val="24"/>
        </w:rPr>
      </w:pPr>
    </w:p>
    <w:p w14:paraId="5713AF44" w14:textId="77777777" w:rsidR="00026325" w:rsidRPr="009D7BF4" w:rsidRDefault="004A68D3" w:rsidP="00F56DC4">
      <w:pPr>
        <w:rPr>
          <w:rFonts w:cs="Arial"/>
          <w:b/>
          <w:sz w:val="24"/>
          <w:szCs w:val="24"/>
        </w:rPr>
      </w:pPr>
      <w:r w:rsidRPr="009D7BF4">
        <w:rPr>
          <w:sz w:val="24"/>
          <w:szCs w:val="24"/>
        </w:rPr>
        <w:t xml:space="preserve">Total </w:t>
      </w:r>
      <w:r w:rsidR="007802C0" w:rsidRPr="009D7BF4">
        <w:rPr>
          <w:sz w:val="24"/>
          <w:szCs w:val="24"/>
        </w:rPr>
        <w:t xml:space="preserve">crédito por </w:t>
      </w:r>
      <w:r w:rsidR="00026325" w:rsidRPr="009D7BF4">
        <w:rPr>
          <w:sz w:val="24"/>
          <w:szCs w:val="24"/>
        </w:rPr>
        <w:t>suplementação</w:t>
      </w:r>
      <w:r w:rsidRPr="009D7BF4">
        <w:rPr>
          <w:sz w:val="24"/>
          <w:szCs w:val="24"/>
        </w:rPr>
        <w:t>......</w:t>
      </w:r>
      <w:r w:rsidR="000E555E" w:rsidRPr="009D7BF4">
        <w:rPr>
          <w:sz w:val="24"/>
          <w:szCs w:val="24"/>
        </w:rPr>
        <w:t xml:space="preserve"> </w:t>
      </w:r>
      <w:r w:rsidRPr="009D7BF4">
        <w:rPr>
          <w:sz w:val="24"/>
          <w:szCs w:val="24"/>
        </w:rPr>
        <w:t xml:space="preserve">R$ </w:t>
      </w:r>
      <w:r w:rsidR="009D7BF4">
        <w:rPr>
          <w:sz w:val="24"/>
          <w:szCs w:val="24"/>
        </w:rPr>
        <w:t>250</w:t>
      </w:r>
      <w:r w:rsidR="00DD453D" w:rsidRPr="009D7BF4">
        <w:rPr>
          <w:sz w:val="24"/>
          <w:szCs w:val="24"/>
        </w:rPr>
        <w:t>.000,00</w:t>
      </w:r>
    </w:p>
    <w:p w14:paraId="2937AED5" w14:textId="77777777" w:rsidR="00026325" w:rsidRPr="009D7BF4" w:rsidRDefault="00026325" w:rsidP="008715C8">
      <w:pPr>
        <w:ind w:firstLine="1418"/>
        <w:jc w:val="both"/>
        <w:rPr>
          <w:rFonts w:cs="Arial"/>
          <w:b/>
          <w:sz w:val="24"/>
          <w:szCs w:val="24"/>
        </w:rPr>
      </w:pPr>
    </w:p>
    <w:p w14:paraId="583AF958" w14:textId="77777777" w:rsidR="008715C8" w:rsidRPr="009D7BF4" w:rsidRDefault="008715C8" w:rsidP="008715C8">
      <w:pPr>
        <w:ind w:firstLine="1418"/>
        <w:jc w:val="both"/>
        <w:rPr>
          <w:rFonts w:cs="Arial"/>
          <w:sz w:val="24"/>
          <w:szCs w:val="24"/>
        </w:rPr>
      </w:pPr>
      <w:r w:rsidRPr="009D7BF4">
        <w:rPr>
          <w:rFonts w:cs="Arial"/>
          <w:b/>
          <w:sz w:val="24"/>
          <w:szCs w:val="24"/>
        </w:rPr>
        <w:t>Art. 2º</w:t>
      </w:r>
      <w:r w:rsidRPr="009D7BF4">
        <w:rPr>
          <w:rFonts w:cs="Arial"/>
          <w:sz w:val="24"/>
          <w:szCs w:val="24"/>
        </w:rPr>
        <w:t xml:space="preserve"> - </w:t>
      </w:r>
      <w:r w:rsidR="00D67CF2" w:rsidRPr="009D7BF4">
        <w:rPr>
          <w:rFonts w:cs="Arial"/>
          <w:sz w:val="24"/>
          <w:szCs w:val="24"/>
        </w:rPr>
        <w:t xml:space="preserve">A </w:t>
      </w:r>
      <w:r w:rsidR="00CC655F" w:rsidRPr="009D7BF4">
        <w:rPr>
          <w:rFonts w:cs="Arial"/>
          <w:sz w:val="24"/>
          <w:szCs w:val="24"/>
        </w:rPr>
        <w:t>transposição</w:t>
      </w:r>
      <w:r w:rsidR="00D67CF2" w:rsidRPr="009D7BF4">
        <w:rPr>
          <w:rFonts w:cs="Arial"/>
          <w:sz w:val="24"/>
          <w:szCs w:val="24"/>
        </w:rPr>
        <w:t xml:space="preserve"> acima mencionada</w:t>
      </w:r>
      <w:r w:rsidRPr="009D7BF4">
        <w:rPr>
          <w:rFonts w:cs="Arial"/>
          <w:sz w:val="24"/>
          <w:szCs w:val="24"/>
        </w:rPr>
        <w:t xml:space="preserve"> será </w:t>
      </w:r>
      <w:r w:rsidR="00D67CF2" w:rsidRPr="009D7BF4">
        <w:rPr>
          <w:rFonts w:cs="Arial"/>
          <w:sz w:val="24"/>
          <w:szCs w:val="24"/>
        </w:rPr>
        <w:t>coberta com a redução das seguintes dotações do orçamento vigente</w:t>
      </w:r>
      <w:r w:rsidRPr="009D7BF4">
        <w:rPr>
          <w:rFonts w:cs="Arial"/>
          <w:sz w:val="24"/>
          <w:szCs w:val="24"/>
        </w:rPr>
        <w:t>:</w:t>
      </w:r>
    </w:p>
    <w:p w14:paraId="697C883F" w14:textId="77777777" w:rsidR="00974C08" w:rsidRPr="009D7BF4" w:rsidRDefault="00974C08" w:rsidP="00974C08">
      <w:pPr>
        <w:rPr>
          <w:rFonts w:ascii="Tahoma" w:hAnsi="Tahoma" w:cs="Tahoma"/>
          <w:sz w:val="24"/>
          <w:szCs w:val="24"/>
        </w:rPr>
      </w:pPr>
      <w:r w:rsidRPr="009D7BF4">
        <w:rPr>
          <w:rFonts w:cs="Arial"/>
          <w:color w:val="000000"/>
          <w:sz w:val="24"/>
          <w:szCs w:val="24"/>
        </w:rPr>
        <w:t xml:space="preserve">                     </w:t>
      </w:r>
    </w:p>
    <w:p w14:paraId="6983CC93" w14:textId="77777777" w:rsidR="00D157D5" w:rsidRPr="009D7BF4" w:rsidRDefault="00D157D5" w:rsidP="00581678">
      <w:pPr>
        <w:jc w:val="both"/>
        <w:rPr>
          <w:rFonts w:cs="Arial"/>
          <w:sz w:val="24"/>
          <w:szCs w:val="24"/>
        </w:rPr>
      </w:pPr>
    </w:p>
    <w:p w14:paraId="004C0EA1" w14:textId="77777777" w:rsidR="00C532F7" w:rsidRPr="009D7BF4" w:rsidRDefault="00C532F7" w:rsidP="00C532F7">
      <w:pPr>
        <w:rPr>
          <w:rFonts w:cs="Arial"/>
          <w:sz w:val="24"/>
          <w:szCs w:val="24"/>
        </w:rPr>
      </w:pPr>
      <w:r w:rsidRPr="009D7BF4">
        <w:rPr>
          <w:rFonts w:cs="Arial"/>
          <w:sz w:val="24"/>
          <w:szCs w:val="24"/>
        </w:rPr>
        <w:t>03.01.00- Depto. Administrativo- SEPREM</w:t>
      </w:r>
    </w:p>
    <w:p w14:paraId="00D9E732" w14:textId="77777777" w:rsidR="00C532F7" w:rsidRPr="009D7BF4" w:rsidRDefault="00C532F7" w:rsidP="00C532F7">
      <w:pPr>
        <w:rPr>
          <w:rFonts w:cs="Arial"/>
          <w:sz w:val="24"/>
          <w:szCs w:val="24"/>
        </w:rPr>
      </w:pPr>
      <w:r w:rsidRPr="009D7BF4">
        <w:rPr>
          <w:rFonts w:cs="Arial"/>
          <w:sz w:val="24"/>
          <w:szCs w:val="24"/>
        </w:rPr>
        <w:t>03.01.01-SEPREM</w:t>
      </w:r>
    </w:p>
    <w:p w14:paraId="42871F30" w14:textId="77777777" w:rsidR="00C532F7" w:rsidRPr="009D7BF4" w:rsidRDefault="00CC655F" w:rsidP="00C532F7">
      <w:pPr>
        <w:rPr>
          <w:rFonts w:cs="Arial"/>
          <w:sz w:val="24"/>
          <w:szCs w:val="24"/>
        </w:rPr>
      </w:pPr>
      <w:r w:rsidRPr="009D7BF4">
        <w:rPr>
          <w:rFonts w:cs="Arial"/>
          <w:sz w:val="24"/>
          <w:szCs w:val="24"/>
        </w:rPr>
        <w:t>99.999.9999.0</w:t>
      </w:r>
      <w:r w:rsidR="00555070" w:rsidRPr="009D7BF4">
        <w:rPr>
          <w:rFonts w:cs="Arial"/>
          <w:sz w:val="24"/>
          <w:szCs w:val="24"/>
        </w:rPr>
        <w:t>999</w:t>
      </w:r>
      <w:r w:rsidR="00C532F7" w:rsidRPr="009D7BF4">
        <w:rPr>
          <w:rFonts w:cs="Arial"/>
          <w:sz w:val="24"/>
          <w:szCs w:val="24"/>
        </w:rPr>
        <w:t>- Manutenção das Atividades da Unidade</w:t>
      </w:r>
    </w:p>
    <w:p w14:paraId="54C45B3A" w14:textId="77777777" w:rsidR="0030711B" w:rsidRPr="009D7BF4" w:rsidRDefault="00555070" w:rsidP="0030711B">
      <w:pPr>
        <w:jc w:val="both"/>
        <w:rPr>
          <w:rFonts w:ascii="Tahoma" w:hAnsi="Tahoma" w:cs="Tahoma"/>
          <w:sz w:val="24"/>
          <w:szCs w:val="24"/>
        </w:rPr>
      </w:pPr>
      <w:r w:rsidRPr="009D7BF4">
        <w:rPr>
          <w:rFonts w:ascii="Tahoma" w:hAnsi="Tahoma" w:cs="Tahoma"/>
          <w:sz w:val="24"/>
          <w:szCs w:val="24"/>
        </w:rPr>
        <w:t>9.9.99.99.99</w:t>
      </w:r>
      <w:r w:rsidR="0030711B" w:rsidRPr="009D7BF4">
        <w:rPr>
          <w:rFonts w:ascii="Tahoma" w:hAnsi="Tahoma" w:cs="Tahoma"/>
          <w:sz w:val="24"/>
          <w:szCs w:val="24"/>
        </w:rPr>
        <w:t xml:space="preserve">- </w:t>
      </w:r>
      <w:r w:rsidRPr="009D7BF4">
        <w:rPr>
          <w:rFonts w:ascii="Tahoma" w:hAnsi="Tahoma" w:cs="Tahoma"/>
          <w:sz w:val="24"/>
          <w:szCs w:val="24"/>
        </w:rPr>
        <w:t>Reserva de Contingência</w:t>
      </w:r>
      <w:r w:rsidR="009D7BF4">
        <w:rPr>
          <w:rFonts w:ascii="Tahoma" w:hAnsi="Tahoma" w:cs="Tahoma"/>
          <w:sz w:val="24"/>
          <w:szCs w:val="24"/>
        </w:rPr>
        <w:t xml:space="preserve"> (ficha </w:t>
      </w:r>
      <w:proofErr w:type="gramStart"/>
      <w:r w:rsidR="009D7BF4">
        <w:rPr>
          <w:rFonts w:ascii="Tahoma" w:hAnsi="Tahoma" w:cs="Tahoma"/>
          <w:sz w:val="24"/>
          <w:szCs w:val="24"/>
        </w:rPr>
        <w:t xml:space="preserve">19 </w:t>
      </w:r>
      <w:r w:rsidR="0030711B" w:rsidRPr="009D7BF4">
        <w:rPr>
          <w:rFonts w:ascii="Tahoma" w:hAnsi="Tahoma" w:cs="Tahoma"/>
          <w:sz w:val="24"/>
          <w:szCs w:val="24"/>
        </w:rPr>
        <w:t>)</w:t>
      </w:r>
      <w:proofErr w:type="gramEnd"/>
    </w:p>
    <w:p w14:paraId="0BEC969E" w14:textId="7E52DED5" w:rsidR="000E49A0" w:rsidRPr="009D7BF4" w:rsidRDefault="0030711B" w:rsidP="00F571DD">
      <w:pPr>
        <w:jc w:val="both"/>
        <w:rPr>
          <w:rFonts w:cs="Arial"/>
          <w:sz w:val="24"/>
          <w:szCs w:val="24"/>
        </w:rPr>
      </w:pPr>
      <w:r w:rsidRPr="009D7BF4">
        <w:rPr>
          <w:rFonts w:cs="Arial"/>
          <w:sz w:val="24"/>
          <w:szCs w:val="24"/>
        </w:rPr>
        <w:t xml:space="preserve">             </w:t>
      </w:r>
      <w:r w:rsidR="008035F0" w:rsidRPr="009D7BF4">
        <w:rPr>
          <w:rFonts w:cs="Arial"/>
          <w:sz w:val="24"/>
          <w:szCs w:val="24"/>
        </w:rPr>
        <w:t xml:space="preserve">Redução R$ </w:t>
      </w:r>
      <w:r w:rsidR="009D7BF4">
        <w:rPr>
          <w:rFonts w:cs="Arial"/>
          <w:sz w:val="24"/>
          <w:szCs w:val="24"/>
        </w:rPr>
        <w:t>250</w:t>
      </w:r>
      <w:r w:rsidR="00DD453D" w:rsidRPr="009D7BF4">
        <w:rPr>
          <w:rFonts w:cs="Arial"/>
          <w:sz w:val="24"/>
          <w:szCs w:val="24"/>
        </w:rPr>
        <w:t>.000,00</w:t>
      </w:r>
    </w:p>
    <w:p w14:paraId="0E5AD703" w14:textId="77777777" w:rsidR="000E49A0" w:rsidRPr="009D7BF4" w:rsidRDefault="000E49A0" w:rsidP="008715C8">
      <w:pPr>
        <w:ind w:firstLine="1418"/>
        <w:jc w:val="both"/>
        <w:rPr>
          <w:rFonts w:cs="Arial"/>
          <w:b/>
          <w:sz w:val="24"/>
          <w:szCs w:val="24"/>
        </w:rPr>
      </w:pPr>
    </w:p>
    <w:p w14:paraId="4A4EB4C7" w14:textId="72F3EB2F" w:rsidR="00563535" w:rsidRPr="009D7BF4" w:rsidRDefault="00563535" w:rsidP="00563535">
      <w:pPr>
        <w:jc w:val="both"/>
        <w:rPr>
          <w:rFonts w:cs="Arial"/>
          <w:b/>
          <w:sz w:val="24"/>
          <w:szCs w:val="24"/>
        </w:rPr>
      </w:pPr>
      <w:r w:rsidRPr="009D7BF4">
        <w:rPr>
          <w:rFonts w:cs="Arial"/>
          <w:sz w:val="24"/>
          <w:szCs w:val="24"/>
        </w:rPr>
        <w:t xml:space="preserve">Total Redução R$ </w:t>
      </w:r>
      <w:r>
        <w:rPr>
          <w:rFonts w:cs="Arial"/>
          <w:sz w:val="24"/>
          <w:szCs w:val="24"/>
        </w:rPr>
        <w:t>250.0</w:t>
      </w:r>
      <w:r w:rsidRPr="009D7BF4">
        <w:rPr>
          <w:rFonts w:cs="Arial"/>
          <w:sz w:val="24"/>
          <w:szCs w:val="24"/>
        </w:rPr>
        <w:t>00,00</w:t>
      </w:r>
    </w:p>
    <w:p w14:paraId="1FF77C3B" w14:textId="77777777" w:rsidR="0030711B" w:rsidRPr="009D7BF4" w:rsidRDefault="0030711B" w:rsidP="008715C8">
      <w:pPr>
        <w:ind w:firstLine="1418"/>
        <w:jc w:val="both"/>
        <w:rPr>
          <w:rFonts w:cs="Arial"/>
          <w:b/>
          <w:sz w:val="24"/>
          <w:szCs w:val="24"/>
        </w:rPr>
      </w:pPr>
    </w:p>
    <w:p w14:paraId="33E2B8D3" w14:textId="21FC05A6" w:rsidR="008715C8" w:rsidRPr="009D7BF4" w:rsidRDefault="00563535" w:rsidP="00563535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                  </w:t>
      </w:r>
      <w:r w:rsidR="008715C8" w:rsidRPr="009D7BF4">
        <w:rPr>
          <w:rFonts w:cs="Arial"/>
          <w:b/>
          <w:sz w:val="24"/>
          <w:szCs w:val="24"/>
        </w:rPr>
        <w:t>Art. 3º</w:t>
      </w:r>
      <w:r w:rsidR="008715C8" w:rsidRPr="009D7BF4">
        <w:rPr>
          <w:rFonts w:cs="Arial"/>
          <w:sz w:val="24"/>
          <w:szCs w:val="24"/>
        </w:rPr>
        <w:t xml:space="preserve"> - Este Decreto entrará em</w:t>
      </w:r>
      <w:r w:rsidR="00A57304" w:rsidRPr="009D7BF4">
        <w:rPr>
          <w:rFonts w:cs="Arial"/>
          <w:sz w:val="24"/>
          <w:szCs w:val="24"/>
        </w:rPr>
        <w:t xml:space="preserve"> vigor na data de sua publicidade</w:t>
      </w:r>
      <w:r w:rsidR="008715C8" w:rsidRPr="009D7BF4">
        <w:rPr>
          <w:rFonts w:cs="Arial"/>
          <w:sz w:val="24"/>
          <w:szCs w:val="24"/>
        </w:rPr>
        <w:t>.</w:t>
      </w:r>
    </w:p>
    <w:p w14:paraId="1BD94927" w14:textId="77777777" w:rsidR="00365360" w:rsidRPr="009D7BF4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79D8101E" w14:textId="77777777" w:rsidR="00365360" w:rsidRPr="009D7BF4" w:rsidRDefault="00365360" w:rsidP="008715C8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70EF3C84" w14:textId="34BB762A" w:rsidR="009866DB" w:rsidRDefault="009866DB" w:rsidP="008715C8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16B0E85A" w14:textId="77777777" w:rsidR="00563535" w:rsidRPr="009D7BF4" w:rsidRDefault="00563535" w:rsidP="008715C8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14:paraId="0E60DAED" w14:textId="77777777" w:rsidR="00563535" w:rsidRDefault="00563535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</w:p>
    <w:p w14:paraId="24F18A44" w14:textId="332ADCAE" w:rsidR="00632900" w:rsidRPr="00563535" w:rsidRDefault="00563535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563535">
        <w:rPr>
          <w:rFonts w:cs="Arial"/>
          <w:b/>
          <w:iCs/>
          <w:sz w:val="22"/>
          <w:szCs w:val="22"/>
        </w:rPr>
        <w:t>ROSENILDA APARECIDA DA SILVA CRUZ</w:t>
      </w:r>
    </w:p>
    <w:p w14:paraId="660E51EA" w14:textId="1548C923" w:rsidR="00563535" w:rsidRPr="00563535" w:rsidRDefault="00563535">
      <w:pPr>
        <w:tabs>
          <w:tab w:val="left" w:pos="1985"/>
        </w:tabs>
        <w:jc w:val="center"/>
        <w:rPr>
          <w:rFonts w:cs="Arial"/>
          <w:b/>
          <w:iCs/>
          <w:sz w:val="22"/>
          <w:szCs w:val="22"/>
        </w:rPr>
      </w:pPr>
      <w:r w:rsidRPr="00563535">
        <w:rPr>
          <w:rFonts w:cs="Arial"/>
          <w:b/>
          <w:iCs/>
          <w:sz w:val="22"/>
          <w:szCs w:val="22"/>
        </w:rPr>
        <w:t>PREFEITA MUNICIPAL</w:t>
      </w:r>
    </w:p>
    <w:sectPr w:rsidR="00563535" w:rsidRPr="00563535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7FEAB2" w14:textId="77777777" w:rsidR="00E419AD" w:rsidRDefault="00E419AD">
      <w:r>
        <w:separator/>
      </w:r>
    </w:p>
  </w:endnote>
  <w:endnote w:type="continuationSeparator" w:id="0">
    <w:p w14:paraId="6C366DA2" w14:textId="77777777" w:rsidR="00E419AD" w:rsidRDefault="00E41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7F6D6F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5E131D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4DA71F71" wp14:editId="1F6E07EC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32A25A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46960CC5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0DFFE9" w14:textId="77777777" w:rsidR="00E419AD" w:rsidRDefault="00E419AD">
      <w:r>
        <w:separator/>
      </w:r>
    </w:p>
  </w:footnote>
  <w:footnote w:type="continuationSeparator" w:id="0">
    <w:p w14:paraId="60B28A29" w14:textId="77777777" w:rsidR="00E419AD" w:rsidRDefault="00E419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4F1181" w14:textId="77777777"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 w14:paraId="0CD19DE6" w14:textId="77777777">
      <w:tc>
        <w:tcPr>
          <w:tcW w:w="1749" w:type="dxa"/>
          <w:tcBorders>
            <w:bottom w:val="single" w:sz="8" w:space="0" w:color="000000"/>
          </w:tcBorders>
        </w:tcPr>
        <w:p w14:paraId="435F3530" w14:textId="77777777" w:rsidR="002C706E" w:rsidRDefault="004E43E7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6FDF5EB5" wp14:editId="674142A8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36885C89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2852D567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60A32CFC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73FE"/>
    <w:rsid w:val="00021352"/>
    <w:rsid w:val="0002297C"/>
    <w:rsid w:val="00022C94"/>
    <w:rsid w:val="00026325"/>
    <w:rsid w:val="00026ED8"/>
    <w:rsid w:val="00030DBF"/>
    <w:rsid w:val="00043600"/>
    <w:rsid w:val="00047FBA"/>
    <w:rsid w:val="00057CD4"/>
    <w:rsid w:val="00063B00"/>
    <w:rsid w:val="000650BF"/>
    <w:rsid w:val="00073206"/>
    <w:rsid w:val="00073F57"/>
    <w:rsid w:val="00075010"/>
    <w:rsid w:val="00076058"/>
    <w:rsid w:val="00076A6C"/>
    <w:rsid w:val="000770ED"/>
    <w:rsid w:val="00084FFA"/>
    <w:rsid w:val="00093542"/>
    <w:rsid w:val="000A023A"/>
    <w:rsid w:val="000A14F8"/>
    <w:rsid w:val="000A33C3"/>
    <w:rsid w:val="000A66FD"/>
    <w:rsid w:val="000C1850"/>
    <w:rsid w:val="000C4276"/>
    <w:rsid w:val="000C5C62"/>
    <w:rsid w:val="000D73B2"/>
    <w:rsid w:val="000E49A0"/>
    <w:rsid w:val="000E555E"/>
    <w:rsid w:val="000F4872"/>
    <w:rsid w:val="000F7B1C"/>
    <w:rsid w:val="00100182"/>
    <w:rsid w:val="00100E5E"/>
    <w:rsid w:val="00103262"/>
    <w:rsid w:val="00106C91"/>
    <w:rsid w:val="00107D8F"/>
    <w:rsid w:val="00113E05"/>
    <w:rsid w:val="00114FAD"/>
    <w:rsid w:val="00117BB4"/>
    <w:rsid w:val="0012636B"/>
    <w:rsid w:val="001355DB"/>
    <w:rsid w:val="00136D65"/>
    <w:rsid w:val="00137D9B"/>
    <w:rsid w:val="00141E1B"/>
    <w:rsid w:val="0014441F"/>
    <w:rsid w:val="00147116"/>
    <w:rsid w:val="0014718A"/>
    <w:rsid w:val="001522E8"/>
    <w:rsid w:val="001524E6"/>
    <w:rsid w:val="0015604B"/>
    <w:rsid w:val="00161362"/>
    <w:rsid w:val="00167882"/>
    <w:rsid w:val="00167C28"/>
    <w:rsid w:val="00170DD1"/>
    <w:rsid w:val="001737C3"/>
    <w:rsid w:val="00173F99"/>
    <w:rsid w:val="00174C5A"/>
    <w:rsid w:val="00174CD8"/>
    <w:rsid w:val="00175687"/>
    <w:rsid w:val="00180157"/>
    <w:rsid w:val="00190461"/>
    <w:rsid w:val="00192DF8"/>
    <w:rsid w:val="001A68D9"/>
    <w:rsid w:val="001B0E3E"/>
    <w:rsid w:val="001B42F9"/>
    <w:rsid w:val="001B6064"/>
    <w:rsid w:val="001D120A"/>
    <w:rsid w:val="001D1B6D"/>
    <w:rsid w:val="001D5DDD"/>
    <w:rsid w:val="001D6531"/>
    <w:rsid w:val="001E1118"/>
    <w:rsid w:val="001E1D79"/>
    <w:rsid w:val="001F0EEB"/>
    <w:rsid w:val="001F4C65"/>
    <w:rsid w:val="00206455"/>
    <w:rsid w:val="002123C4"/>
    <w:rsid w:val="002131C8"/>
    <w:rsid w:val="00220A92"/>
    <w:rsid w:val="00237F2F"/>
    <w:rsid w:val="0024414A"/>
    <w:rsid w:val="0024590C"/>
    <w:rsid w:val="00250E91"/>
    <w:rsid w:val="00251EA7"/>
    <w:rsid w:val="002556AC"/>
    <w:rsid w:val="00255B6A"/>
    <w:rsid w:val="0026195E"/>
    <w:rsid w:val="002635C4"/>
    <w:rsid w:val="002818E2"/>
    <w:rsid w:val="00285320"/>
    <w:rsid w:val="0029177C"/>
    <w:rsid w:val="00296A80"/>
    <w:rsid w:val="002A7562"/>
    <w:rsid w:val="002B634A"/>
    <w:rsid w:val="002C4F45"/>
    <w:rsid w:val="002C706E"/>
    <w:rsid w:val="002C78A7"/>
    <w:rsid w:val="002D1992"/>
    <w:rsid w:val="002D277F"/>
    <w:rsid w:val="002D364E"/>
    <w:rsid w:val="002D6DA7"/>
    <w:rsid w:val="002E3C46"/>
    <w:rsid w:val="002E4E81"/>
    <w:rsid w:val="002E5AD7"/>
    <w:rsid w:val="002E609D"/>
    <w:rsid w:val="002F0A8A"/>
    <w:rsid w:val="002F0B9F"/>
    <w:rsid w:val="0030711B"/>
    <w:rsid w:val="003144C3"/>
    <w:rsid w:val="003153F8"/>
    <w:rsid w:val="00321B2B"/>
    <w:rsid w:val="003248A1"/>
    <w:rsid w:val="0032536E"/>
    <w:rsid w:val="00325696"/>
    <w:rsid w:val="00344AFE"/>
    <w:rsid w:val="00347069"/>
    <w:rsid w:val="00347F7F"/>
    <w:rsid w:val="00351FE8"/>
    <w:rsid w:val="003559AB"/>
    <w:rsid w:val="0035687E"/>
    <w:rsid w:val="00365360"/>
    <w:rsid w:val="00367F30"/>
    <w:rsid w:val="00372A6A"/>
    <w:rsid w:val="0037654C"/>
    <w:rsid w:val="003775AB"/>
    <w:rsid w:val="00380AD7"/>
    <w:rsid w:val="0038269D"/>
    <w:rsid w:val="00387F32"/>
    <w:rsid w:val="003900DB"/>
    <w:rsid w:val="00391515"/>
    <w:rsid w:val="00394E12"/>
    <w:rsid w:val="00395311"/>
    <w:rsid w:val="003B0D7F"/>
    <w:rsid w:val="003B3719"/>
    <w:rsid w:val="003B4C70"/>
    <w:rsid w:val="003B578F"/>
    <w:rsid w:val="003C2574"/>
    <w:rsid w:val="003E19E1"/>
    <w:rsid w:val="003E5A9C"/>
    <w:rsid w:val="003F2EED"/>
    <w:rsid w:val="00400812"/>
    <w:rsid w:val="0040308D"/>
    <w:rsid w:val="0040405F"/>
    <w:rsid w:val="004047B5"/>
    <w:rsid w:val="00415BA3"/>
    <w:rsid w:val="00420871"/>
    <w:rsid w:val="00420A07"/>
    <w:rsid w:val="00423D8A"/>
    <w:rsid w:val="0043120D"/>
    <w:rsid w:val="00436798"/>
    <w:rsid w:val="00440DC9"/>
    <w:rsid w:val="00443040"/>
    <w:rsid w:val="00461541"/>
    <w:rsid w:val="00462199"/>
    <w:rsid w:val="004635FC"/>
    <w:rsid w:val="00466E80"/>
    <w:rsid w:val="004673E0"/>
    <w:rsid w:val="0047307A"/>
    <w:rsid w:val="004812FC"/>
    <w:rsid w:val="00492B27"/>
    <w:rsid w:val="004936B1"/>
    <w:rsid w:val="004A3281"/>
    <w:rsid w:val="004A439A"/>
    <w:rsid w:val="004A521C"/>
    <w:rsid w:val="004A68D3"/>
    <w:rsid w:val="004A7D31"/>
    <w:rsid w:val="004B06A4"/>
    <w:rsid w:val="004B37CA"/>
    <w:rsid w:val="004D442E"/>
    <w:rsid w:val="004D6092"/>
    <w:rsid w:val="004E0BCF"/>
    <w:rsid w:val="004E43E7"/>
    <w:rsid w:val="004F0396"/>
    <w:rsid w:val="004F38C5"/>
    <w:rsid w:val="004F3F7D"/>
    <w:rsid w:val="0051035E"/>
    <w:rsid w:val="00521D99"/>
    <w:rsid w:val="0053080A"/>
    <w:rsid w:val="00536A0E"/>
    <w:rsid w:val="00536D6A"/>
    <w:rsid w:val="00537FE0"/>
    <w:rsid w:val="005448FE"/>
    <w:rsid w:val="00550BF4"/>
    <w:rsid w:val="00555070"/>
    <w:rsid w:val="005552CC"/>
    <w:rsid w:val="00555D74"/>
    <w:rsid w:val="00563535"/>
    <w:rsid w:val="00564D4A"/>
    <w:rsid w:val="005703C3"/>
    <w:rsid w:val="00577964"/>
    <w:rsid w:val="00581678"/>
    <w:rsid w:val="00583D43"/>
    <w:rsid w:val="00584F17"/>
    <w:rsid w:val="005864D8"/>
    <w:rsid w:val="005949C2"/>
    <w:rsid w:val="005A56B5"/>
    <w:rsid w:val="005A5C5B"/>
    <w:rsid w:val="005A6838"/>
    <w:rsid w:val="005A689F"/>
    <w:rsid w:val="005B0DB1"/>
    <w:rsid w:val="005B2534"/>
    <w:rsid w:val="005B46A6"/>
    <w:rsid w:val="005D2DE8"/>
    <w:rsid w:val="005E0D62"/>
    <w:rsid w:val="005E131D"/>
    <w:rsid w:val="005E13AD"/>
    <w:rsid w:val="005E1637"/>
    <w:rsid w:val="005E49BD"/>
    <w:rsid w:val="005F3DD5"/>
    <w:rsid w:val="005F700A"/>
    <w:rsid w:val="00600037"/>
    <w:rsid w:val="006042CC"/>
    <w:rsid w:val="006059AF"/>
    <w:rsid w:val="00612B61"/>
    <w:rsid w:val="00612E97"/>
    <w:rsid w:val="0061325F"/>
    <w:rsid w:val="00613B4B"/>
    <w:rsid w:val="00615A20"/>
    <w:rsid w:val="00617457"/>
    <w:rsid w:val="00617A30"/>
    <w:rsid w:val="00620D0E"/>
    <w:rsid w:val="006216A3"/>
    <w:rsid w:val="006300B5"/>
    <w:rsid w:val="00632900"/>
    <w:rsid w:val="00633668"/>
    <w:rsid w:val="006440C8"/>
    <w:rsid w:val="006456BB"/>
    <w:rsid w:val="00653243"/>
    <w:rsid w:val="006550C0"/>
    <w:rsid w:val="006566C6"/>
    <w:rsid w:val="0066134D"/>
    <w:rsid w:val="00670F2B"/>
    <w:rsid w:val="00672698"/>
    <w:rsid w:val="0067401F"/>
    <w:rsid w:val="006767F0"/>
    <w:rsid w:val="00690A75"/>
    <w:rsid w:val="006951B7"/>
    <w:rsid w:val="006A41FF"/>
    <w:rsid w:val="006B75D5"/>
    <w:rsid w:val="006C412E"/>
    <w:rsid w:val="006D7A89"/>
    <w:rsid w:val="006E0A3F"/>
    <w:rsid w:val="006E3C0F"/>
    <w:rsid w:val="006E456F"/>
    <w:rsid w:val="006F3E23"/>
    <w:rsid w:val="006F5955"/>
    <w:rsid w:val="007077FA"/>
    <w:rsid w:val="007143E9"/>
    <w:rsid w:val="007228E0"/>
    <w:rsid w:val="00724AEE"/>
    <w:rsid w:val="007264F1"/>
    <w:rsid w:val="00727786"/>
    <w:rsid w:val="007305A4"/>
    <w:rsid w:val="00734BA3"/>
    <w:rsid w:val="00737FE3"/>
    <w:rsid w:val="00750786"/>
    <w:rsid w:val="0075549F"/>
    <w:rsid w:val="007575F1"/>
    <w:rsid w:val="00764C32"/>
    <w:rsid w:val="00765263"/>
    <w:rsid w:val="00765741"/>
    <w:rsid w:val="00771A45"/>
    <w:rsid w:val="00774AF3"/>
    <w:rsid w:val="007802C0"/>
    <w:rsid w:val="00782CB1"/>
    <w:rsid w:val="00783DB5"/>
    <w:rsid w:val="00790966"/>
    <w:rsid w:val="00791772"/>
    <w:rsid w:val="007A0673"/>
    <w:rsid w:val="007B0CE8"/>
    <w:rsid w:val="007B5455"/>
    <w:rsid w:val="007B752D"/>
    <w:rsid w:val="007D332A"/>
    <w:rsid w:val="007D3F4F"/>
    <w:rsid w:val="007F2441"/>
    <w:rsid w:val="007F5AA8"/>
    <w:rsid w:val="008023A7"/>
    <w:rsid w:val="008035F0"/>
    <w:rsid w:val="00805BE9"/>
    <w:rsid w:val="008064A2"/>
    <w:rsid w:val="00811CC0"/>
    <w:rsid w:val="00812048"/>
    <w:rsid w:val="00814F6D"/>
    <w:rsid w:val="008250E9"/>
    <w:rsid w:val="008308FA"/>
    <w:rsid w:val="00830D3B"/>
    <w:rsid w:val="008313BB"/>
    <w:rsid w:val="00832E6E"/>
    <w:rsid w:val="008415C5"/>
    <w:rsid w:val="00844218"/>
    <w:rsid w:val="00847164"/>
    <w:rsid w:val="00850139"/>
    <w:rsid w:val="00852BBE"/>
    <w:rsid w:val="0085653B"/>
    <w:rsid w:val="00857B49"/>
    <w:rsid w:val="008715C8"/>
    <w:rsid w:val="00872606"/>
    <w:rsid w:val="008747D0"/>
    <w:rsid w:val="0087749B"/>
    <w:rsid w:val="00894BC6"/>
    <w:rsid w:val="008A78DF"/>
    <w:rsid w:val="008B159E"/>
    <w:rsid w:val="008B7321"/>
    <w:rsid w:val="008C02D5"/>
    <w:rsid w:val="008C2A7D"/>
    <w:rsid w:val="008C2DA1"/>
    <w:rsid w:val="008D084E"/>
    <w:rsid w:val="008D33A3"/>
    <w:rsid w:val="008D44A4"/>
    <w:rsid w:val="008D6BA2"/>
    <w:rsid w:val="00905CA9"/>
    <w:rsid w:val="0090619C"/>
    <w:rsid w:val="0091218F"/>
    <w:rsid w:val="00920CC1"/>
    <w:rsid w:val="0092208C"/>
    <w:rsid w:val="00922BC6"/>
    <w:rsid w:val="0092344C"/>
    <w:rsid w:val="0092491A"/>
    <w:rsid w:val="009272A3"/>
    <w:rsid w:val="00934A1C"/>
    <w:rsid w:val="00941239"/>
    <w:rsid w:val="009453C9"/>
    <w:rsid w:val="009506E0"/>
    <w:rsid w:val="00951D92"/>
    <w:rsid w:val="00952DAB"/>
    <w:rsid w:val="00953B96"/>
    <w:rsid w:val="009571BD"/>
    <w:rsid w:val="00962F34"/>
    <w:rsid w:val="00963BA8"/>
    <w:rsid w:val="0097025B"/>
    <w:rsid w:val="00970A17"/>
    <w:rsid w:val="00974C08"/>
    <w:rsid w:val="00975066"/>
    <w:rsid w:val="00975C8E"/>
    <w:rsid w:val="009866DB"/>
    <w:rsid w:val="00986C5B"/>
    <w:rsid w:val="0098705C"/>
    <w:rsid w:val="009958EB"/>
    <w:rsid w:val="009A2328"/>
    <w:rsid w:val="009B0286"/>
    <w:rsid w:val="009B14DC"/>
    <w:rsid w:val="009B334E"/>
    <w:rsid w:val="009B4D2E"/>
    <w:rsid w:val="009C5E6B"/>
    <w:rsid w:val="009C6746"/>
    <w:rsid w:val="009D5ACE"/>
    <w:rsid w:val="009D743B"/>
    <w:rsid w:val="009D7BF4"/>
    <w:rsid w:val="009E22B7"/>
    <w:rsid w:val="009F12B9"/>
    <w:rsid w:val="009F32C6"/>
    <w:rsid w:val="009F7D65"/>
    <w:rsid w:val="00A02297"/>
    <w:rsid w:val="00A10E13"/>
    <w:rsid w:val="00A10F6B"/>
    <w:rsid w:val="00A1476D"/>
    <w:rsid w:val="00A21AB9"/>
    <w:rsid w:val="00A24978"/>
    <w:rsid w:val="00A30C97"/>
    <w:rsid w:val="00A43DDE"/>
    <w:rsid w:val="00A44504"/>
    <w:rsid w:val="00A47102"/>
    <w:rsid w:val="00A47D65"/>
    <w:rsid w:val="00A51264"/>
    <w:rsid w:val="00A52162"/>
    <w:rsid w:val="00A540C8"/>
    <w:rsid w:val="00A553DC"/>
    <w:rsid w:val="00A57304"/>
    <w:rsid w:val="00A6266E"/>
    <w:rsid w:val="00A711D5"/>
    <w:rsid w:val="00A71931"/>
    <w:rsid w:val="00A71A1F"/>
    <w:rsid w:val="00A74D67"/>
    <w:rsid w:val="00A767DB"/>
    <w:rsid w:val="00A837AF"/>
    <w:rsid w:val="00A96457"/>
    <w:rsid w:val="00AB3907"/>
    <w:rsid w:val="00AC006C"/>
    <w:rsid w:val="00AC16CF"/>
    <w:rsid w:val="00AD33F3"/>
    <w:rsid w:val="00AE02C1"/>
    <w:rsid w:val="00AE2731"/>
    <w:rsid w:val="00AE322E"/>
    <w:rsid w:val="00AE54CD"/>
    <w:rsid w:val="00AE60E5"/>
    <w:rsid w:val="00AE705A"/>
    <w:rsid w:val="00AF13F5"/>
    <w:rsid w:val="00AF31D4"/>
    <w:rsid w:val="00AF6F4E"/>
    <w:rsid w:val="00B008D3"/>
    <w:rsid w:val="00B00B20"/>
    <w:rsid w:val="00B0174B"/>
    <w:rsid w:val="00B05185"/>
    <w:rsid w:val="00B25BD4"/>
    <w:rsid w:val="00B317B7"/>
    <w:rsid w:val="00B34D93"/>
    <w:rsid w:val="00B35306"/>
    <w:rsid w:val="00B40C87"/>
    <w:rsid w:val="00B41CF8"/>
    <w:rsid w:val="00B420F9"/>
    <w:rsid w:val="00B60103"/>
    <w:rsid w:val="00B62373"/>
    <w:rsid w:val="00B66A45"/>
    <w:rsid w:val="00B700D8"/>
    <w:rsid w:val="00B71553"/>
    <w:rsid w:val="00B80E15"/>
    <w:rsid w:val="00B930AC"/>
    <w:rsid w:val="00B95991"/>
    <w:rsid w:val="00BA6055"/>
    <w:rsid w:val="00BB6652"/>
    <w:rsid w:val="00BC07BC"/>
    <w:rsid w:val="00BC5C14"/>
    <w:rsid w:val="00BC6F1B"/>
    <w:rsid w:val="00BD4169"/>
    <w:rsid w:val="00BE4432"/>
    <w:rsid w:val="00BE4912"/>
    <w:rsid w:val="00C07117"/>
    <w:rsid w:val="00C10EDB"/>
    <w:rsid w:val="00C20C03"/>
    <w:rsid w:val="00C2191E"/>
    <w:rsid w:val="00C24048"/>
    <w:rsid w:val="00C24521"/>
    <w:rsid w:val="00C306DD"/>
    <w:rsid w:val="00C36A12"/>
    <w:rsid w:val="00C41D6E"/>
    <w:rsid w:val="00C43C4B"/>
    <w:rsid w:val="00C45FE5"/>
    <w:rsid w:val="00C477E4"/>
    <w:rsid w:val="00C532F7"/>
    <w:rsid w:val="00C53653"/>
    <w:rsid w:val="00C56BCE"/>
    <w:rsid w:val="00C57E4B"/>
    <w:rsid w:val="00C75695"/>
    <w:rsid w:val="00C8121E"/>
    <w:rsid w:val="00C82E35"/>
    <w:rsid w:val="00C95B51"/>
    <w:rsid w:val="00CA2078"/>
    <w:rsid w:val="00CA25D6"/>
    <w:rsid w:val="00CA327E"/>
    <w:rsid w:val="00CA35D1"/>
    <w:rsid w:val="00CA3E88"/>
    <w:rsid w:val="00CA5DAF"/>
    <w:rsid w:val="00CB2E8B"/>
    <w:rsid w:val="00CB34D2"/>
    <w:rsid w:val="00CB5FBC"/>
    <w:rsid w:val="00CC0CDB"/>
    <w:rsid w:val="00CC655F"/>
    <w:rsid w:val="00CD3CF3"/>
    <w:rsid w:val="00CD3D6E"/>
    <w:rsid w:val="00CD656A"/>
    <w:rsid w:val="00CD6C2F"/>
    <w:rsid w:val="00CE0D93"/>
    <w:rsid w:val="00CE3B36"/>
    <w:rsid w:val="00CF5661"/>
    <w:rsid w:val="00CF5FC5"/>
    <w:rsid w:val="00D017BC"/>
    <w:rsid w:val="00D108BE"/>
    <w:rsid w:val="00D10984"/>
    <w:rsid w:val="00D11F23"/>
    <w:rsid w:val="00D144CF"/>
    <w:rsid w:val="00D15315"/>
    <w:rsid w:val="00D157D5"/>
    <w:rsid w:val="00D17610"/>
    <w:rsid w:val="00D2525D"/>
    <w:rsid w:val="00D30652"/>
    <w:rsid w:val="00D31169"/>
    <w:rsid w:val="00D3198E"/>
    <w:rsid w:val="00D57C72"/>
    <w:rsid w:val="00D637EA"/>
    <w:rsid w:val="00D64E11"/>
    <w:rsid w:val="00D66FE2"/>
    <w:rsid w:val="00D67CF2"/>
    <w:rsid w:val="00D71423"/>
    <w:rsid w:val="00D7259E"/>
    <w:rsid w:val="00D762CC"/>
    <w:rsid w:val="00D80B13"/>
    <w:rsid w:val="00D86757"/>
    <w:rsid w:val="00DA57FB"/>
    <w:rsid w:val="00DA6948"/>
    <w:rsid w:val="00DA7188"/>
    <w:rsid w:val="00DA7A28"/>
    <w:rsid w:val="00DB1B28"/>
    <w:rsid w:val="00DB2B1A"/>
    <w:rsid w:val="00DB7867"/>
    <w:rsid w:val="00DB796C"/>
    <w:rsid w:val="00DB7E2C"/>
    <w:rsid w:val="00DC307B"/>
    <w:rsid w:val="00DC4A61"/>
    <w:rsid w:val="00DD453D"/>
    <w:rsid w:val="00DE6C90"/>
    <w:rsid w:val="00DF645D"/>
    <w:rsid w:val="00DF76C8"/>
    <w:rsid w:val="00E007FB"/>
    <w:rsid w:val="00E030EE"/>
    <w:rsid w:val="00E10781"/>
    <w:rsid w:val="00E1080A"/>
    <w:rsid w:val="00E15C25"/>
    <w:rsid w:val="00E178F4"/>
    <w:rsid w:val="00E211DB"/>
    <w:rsid w:val="00E23EF9"/>
    <w:rsid w:val="00E25F47"/>
    <w:rsid w:val="00E36BA9"/>
    <w:rsid w:val="00E37FBB"/>
    <w:rsid w:val="00E419AD"/>
    <w:rsid w:val="00E42F85"/>
    <w:rsid w:val="00E47AA1"/>
    <w:rsid w:val="00E47BBF"/>
    <w:rsid w:val="00E5161C"/>
    <w:rsid w:val="00E51719"/>
    <w:rsid w:val="00E55445"/>
    <w:rsid w:val="00E55482"/>
    <w:rsid w:val="00E5660C"/>
    <w:rsid w:val="00E57D6E"/>
    <w:rsid w:val="00E85A47"/>
    <w:rsid w:val="00E90965"/>
    <w:rsid w:val="00E927C1"/>
    <w:rsid w:val="00E9465B"/>
    <w:rsid w:val="00E97517"/>
    <w:rsid w:val="00EA49DF"/>
    <w:rsid w:val="00EA7337"/>
    <w:rsid w:val="00EB03FC"/>
    <w:rsid w:val="00EB4B7D"/>
    <w:rsid w:val="00EC1F7A"/>
    <w:rsid w:val="00EC7428"/>
    <w:rsid w:val="00ED08A9"/>
    <w:rsid w:val="00ED325C"/>
    <w:rsid w:val="00ED4877"/>
    <w:rsid w:val="00ED4A60"/>
    <w:rsid w:val="00EE1860"/>
    <w:rsid w:val="00EE78A6"/>
    <w:rsid w:val="00EF19B2"/>
    <w:rsid w:val="00EF19D3"/>
    <w:rsid w:val="00EF1CAC"/>
    <w:rsid w:val="00EF1F19"/>
    <w:rsid w:val="00EF5526"/>
    <w:rsid w:val="00F048E8"/>
    <w:rsid w:val="00F04F37"/>
    <w:rsid w:val="00F06D6C"/>
    <w:rsid w:val="00F101E9"/>
    <w:rsid w:val="00F12285"/>
    <w:rsid w:val="00F130B0"/>
    <w:rsid w:val="00F17ADA"/>
    <w:rsid w:val="00F30F47"/>
    <w:rsid w:val="00F4000A"/>
    <w:rsid w:val="00F5097C"/>
    <w:rsid w:val="00F568B4"/>
    <w:rsid w:val="00F56DC4"/>
    <w:rsid w:val="00F571DD"/>
    <w:rsid w:val="00F81BFE"/>
    <w:rsid w:val="00F83394"/>
    <w:rsid w:val="00F85633"/>
    <w:rsid w:val="00F93C29"/>
    <w:rsid w:val="00F94D71"/>
    <w:rsid w:val="00FC0B5D"/>
    <w:rsid w:val="00FC31B7"/>
    <w:rsid w:val="00FD154C"/>
    <w:rsid w:val="00FD1550"/>
    <w:rsid w:val="00FD7616"/>
    <w:rsid w:val="00FE14D7"/>
    <w:rsid w:val="00FE2C25"/>
    <w:rsid w:val="00FF3762"/>
    <w:rsid w:val="00FF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2C48D0B"/>
  <w15:docId w15:val="{010DDEA0-F7AF-4FEB-9B6E-805FECFD1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007F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007FB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007FB"/>
  </w:style>
  <w:style w:type="character" w:customStyle="1" w:styleId="Absatz-Standardschriftart">
    <w:name w:val="Absatz-Standardschriftart"/>
    <w:rsid w:val="00E007FB"/>
  </w:style>
  <w:style w:type="character" w:customStyle="1" w:styleId="WW-Absatz-Standardschriftart">
    <w:name w:val="WW-Absatz-Standardschriftart"/>
    <w:rsid w:val="00E007FB"/>
  </w:style>
  <w:style w:type="character" w:customStyle="1" w:styleId="WW-Absatz-Standardschriftart1">
    <w:name w:val="WW-Absatz-Standardschriftart1"/>
    <w:rsid w:val="00E007FB"/>
  </w:style>
  <w:style w:type="character" w:customStyle="1" w:styleId="WW-Absatz-Standardschriftart11">
    <w:name w:val="WW-Absatz-Standardschriftart11"/>
    <w:rsid w:val="00E007FB"/>
  </w:style>
  <w:style w:type="character" w:customStyle="1" w:styleId="WW-Absatz-Standardschriftart111">
    <w:name w:val="WW-Absatz-Standardschriftart111"/>
    <w:rsid w:val="00E007FB"/>
  </w:style>
  <w:style w:type="character" w:customStyle="1" w:styleId="WW-Absatz-Standardschriftart1111">
    <w:name w:val="WW-Absatz-Standardschriftart1111"/>
    <w:rsid w:val="00E007FB"/>
  </w:style>
  <w:style w:type="character" w:customStyle="1" w:styleId="WW-Absatz-Standardschriftart11111">
    <w:name w:val="WW-Absatz-Standardschriftart11111"/>
    <w:rsid w:val="00E007FB"/>
  </w:style>
  <w:style w:type="character" w:customStyle="1" w:styleId="WW-Absatz-Standardschriftart111111">
    <w:name w:val="WW-Absatz-Standardschriftart111111"/>
    <w:rsid w:val="00E007FB"/>
  </w:style>
  <w:style w:type="character" w:customStyle="1" w:styleId="Fontepargpadro1">
    <w:name w:val="Fonte parág. padrão1"/>
    <w:rsid w:val="00E007FB"/>
  </w:style>
  <w:style w:type="character" w:styleId="Nmerodepgina">
    <w:name w:val="page number"/>
    <w:basedOn w:val="Fontepargpadro1"/>
    <w:rsid w:val="00E007FB"/>
  </w:style>
  <w:style w:type="character" w:customStyle="1" w:styleId="Smbolosdenumerao">
    <w:name w:val="Símbolos de numeração"/>
    <w:rsid w:val="00E007FB"/>
  </w:style>
  <w:style w:type="paragraph" w:customStyle="1" w:styleId="Ttulo10">
    <w:name w:val="Título1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007F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007FB"/>
    <w:rPr>
      <w:rFonts w:cs="Tahoma"/>
    </w:rPr>
  </w:style>
  <w:style w:type="paragraph" w:customStyle="1" w:styleId="Legenda2">
    <w:name w:val="Legenda2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007F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007F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007F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007F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007FB"/>
  </w:style>
  <w:style w:type="paragraph" w:customStyle="1" w:styleId="Contedodatabela">
    <w:name w:val="Conteúdo da tabela"/>
    <w:basedOn w:val="Normal"/>
    <w:rsid w:val="00E007FB"/>
    <w:pPr>
      <w:suppressLineNumbers/>
    </w:pPr>
  </w:style>
  <w:style w:type="paragraph" w:customStyle="1" w:styleId="Ttulodatabela">
    <w:name w:val="Título da tabela"/>
    <w:basedOn w:val="Contedodatabela"/>
    <w:rsid w:val="00E007F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007FB"/>
    <w:pPr>
      <w:suppressLineNumbers/>
    </w:pPr>
  </w:style>
  <w:style w:type="paragraph" w:customStyle="1" w:styleId="Ttulodetabela">
    <w:name w:val="Título de tabela"/>
    <w:basedOn w:val="Contedodetabela"/>
    <w:rsid w:val="00E007F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007F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3A0AD5-81F3-49AE-A192-E4523BBA3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Nagila Regina da Cruz guimarâes</cp:lastModifiedBy>
  <cp:revision>2</cp:revision>
  <cp:lastPrinted>2018-06-18T13:28:00Z</cp:lastPrinted>
  <dcterms:created xsi:type="dcterms:W3CDTF">2020-10-15T14:39:00Z</dcterms:created>
  <dcterms:modified xsi:type="dcterms:W3CDTF">2020-10-15T14:39:00Z</dcterms:modified>
</cp:coreProperties>
</file>